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A2A91" w14:textId="77777777" w:rsidR="00861B11" w:rsidRDefault="00586D8C"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FC7C3BA" wp14:editId="7DAC6612">
            <wp:simplePos x="0" y="0"/>
            <wp:positionH relativeFrom="column">
              <wp:posOffset>7067550</wp:posOffset>
            </wp:positionH>
            <wp:positionV relativeFrom="paragraph">
              <wp:posOffset>19050</wp:posOffset>
            </wp:positionV>
            <wp:extent cx="1719263" cy="12065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-1324" r="-2648" b="1324"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59D4C6E2" wp14:editId="52DEC02A">
            <wp:simplePos x="0" y="0"/>
            <wp:positionH relativeFrom="column">
              <wp:posOffset>4219575</wp:posOffset>
            </wp:positionH>
            <wp:positionV relativeFrom="paragraph">
              <wp:posOffset>19050</wp:posOffset>
            </wp:positionV>
            <wp:extent cx="1719263" cy="12065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-1324" r="-2648" b="1324"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bottomFromText="180" w:vertAnchor="text" w:tblpX="-540"/>
        <w:tblW w:w="62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4500"/>
      </w:tblGrid>
      <w:tr w:rsidR="00861B11" w14:paraId="4ACB06DB" w14:textId="77777777">
        <w:trPr>
          <w:trHeight w:val="356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8EFF310" w14:textId="77777777" w:rsidR="00861B11" w:rsidRDefault="00586D8C">
            <w:pPr>
              <w:widowControl w:val="0"/>
              <w:spacing w:line="240" w:lineRule="auto"/>
              <w:ind w:righ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PROCESO: </w:t>
            </w:r>
          </w:p>
        </w:tc>
        <w:tc>
          <w:tcPr>
            <w:tcW w:w="4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84C865B" w14:textId="77777777" w:rsidR="00861B11" w:rsidRDefault="00586D8C">
            <w:pPr>
              <w:widowControl w:val="0"/>
              <w:spacing w:line="240" w:lineRule="auto"/>
              <w:ind w:left="13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Gestión Financiera</w:t>
            </w:r>
          </w:p>
        </w:tc>
      </w:tr>
      <w:tr w:rsidR="00861B11" w14:paraId="76D8108F" w14:textId="77777777">
        <w:trPr>
          <w:trHeight w:val="270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9D2E96E" w14:textId="77777777" w:rsidR="00861B11" w:rsidRDefault="00586D8C">
            <w:pPr>
              <w:widowControl w:val="0"/>
              <w:spacing w:line="240" w:lineRule="auto"/>
              <w:ind w:righ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DOCUMENTO: </w:t>
            </w:r>
          </w:p>
        </w:tc>
        <w:tc>
          <w:tcPr>
            <w:tcW w:w="4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B52140D" w14:textId="77777777" w:rsidR="00861B11" w:rsidRDefault="00586D8C">
            <w:pPr>
              <w:widowControl w:val="0"/>
              <w:spacing w:line="240" w:lineRule="auto"/>
              <w:ind w:left="13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Paz y Salvo de Recursos Físicos y Tecnológicos</w:t>
            </w:r>
          </w:p>
        </w:tc>
      </w:tr>
      <w:tr w:rsidR="00861B11" w14:paraId="5C0BCE27" w14:textId="77777777">
        <w:trPr>
          <w:trHeight w:val="371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A0035FC" w14:textId="77777777" w:rsidR="00861B11" w:rsidRDefault="00586D8C">
            <w:pPr>
              <w:widowControl w:val="0"/>
              <w:spacing w:line="240" w:lineRule="auto"/>
              <w:ind w:righ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FECHA: </w:t>
            </w:r>
          </w:p>
        </w:tc>
        <w:tc>
          <w:tcPr>
            <w:tcW w:w="4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523DE16" w14:textId="77777777" w:rsidR="00861B11" w:rsidRDefault="00586D8C">
            <w:pPr>
              <w:widowControl w:val="0"/>
              <w:spacing w:line="240" w:lineRule="auto"/>
              <w:ind w:left="12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02/09/2024</w:t>
            </w:r>
          </w:p>
        </w:tc>
      </w:tr>
      <w:tr w:rsidR="00861B11" w14:paraId="3C73550C" w14:textId="77777777">
        <w:trPr>
          <w:trHeight w:val="300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BF0980B" w14:textId="77777777" w:rsidR="00861B11" w:rsidRDefault="00586D8C">
            <w:pPr>
              <w:widowControl w:val="0"/>
              <w:spacing w:line="240" w:lineRule="auto"/>
              <w:ind w:right="6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VERSIÓN: </w:t>
            </w:r>
          </w:p>
        </w:tc>
        <w:tc>
          <w:tcPr>
            <w:tcW w:w="4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805AAB8" w14:textId="77777777" w:rsidR="00861B11" w:rsidRDefault="00586D8C">
            <w:pPr>
              <w:widowControl w:val="0"/>
              <w:spacing w:line="240" w:lineRule="auto"/>
              <w:ind w:left="14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</w:t>
            </w:r>
          </w:p>
        </w:tc>
      </w:tr>
    </w:tbl>
    <w:p w14:paraId="2F927F08" w14:textId="77777777" w:rsidR="00861B11" w:rsidRDefault="00861B11"/>
    <w:p w14:paraId="22202F4C" w14:textId="77777777" w:rsidR="00861B11" w:rsidRDefault="00861B11"/>
    <w:p w14:paraId="47C344D6" w14:textId="77777777" w:rsidR="00861B11" w:rsidRDefault="00861B11"/>
    <w:p w14:paraId="2934917F" w14:textId="77777777" w:rsidR="00861B11" w:rsidRDefault="00861B11"/>
    <w:p w14:paraId="60BE811D" w14:textId="77777777" w:rsidR="00861B11" w:rsidRDefault="00861B11"/>
    <w:p w14:paraId="076C166C" w14:textId="77777777" w:rsidR="00861B11" w:rsidRDefault="00861B11"/>
    <w:p w14:paraId="58A4DB64" w14:textId="77777777" w:rsidR="00861B11" w:rsidRDefault="00861B11"/>
    <w:p w14:paraId="478160F9" w14:textId="77777777" w:rsidR="00861B11" w:rsidRDefault="00861B11"/>
    <w:p w14:paraId="6030D07B" w14:textId="77777777" w:rsidR="007865BD" w:rsidRDefault="007865BD">
      <w:pPr>
        <w:spacing w:line="240" w:lineRule="auto"/>
        <w:ind w:left="-566" w:right="-2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1FB89" w14:textId="2399D944" w:rsidR="00861B11" w:rsidRDefault="00586D8C">
      <w:pPr>
        <w:spacing w:line="240" w:lineRule="auto"/>
        <w:ind w:left="-566" w:right="-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la ciudad de Dosquebradas siendo el,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{{fecha}}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 procede a recibir del contratista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{{contratista}}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identificado con documento de identidad no.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{{documento}}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las evidencias de ejecución de su contrato No.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{{no. contrato}}</w:t>
      </w:r>
      <w:r>
        <w:rPr>
          <w:rFonts w:ascii="Times New Roman" w:eastAsia="Times New Roman" w:hAnsi="Times New Roman" w:cs="Times New Roman"/>
          <w:sz w:val="24"/>
          <w:szCs w:val="24"/>
        </w:rPr>
        <w:t>, ejecutado durante el periodo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{{fecha inicio contrato}}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{{fecha fin contrato}}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las cuales son entregadas y cargadas de manera digital consignadas en el drive del área de sistemas. la cual como certificación de la existencia de dichos elementos genera el presente documento. </w:t>
      </w:r>
    </w:p>
    <w:p w14:paraId="34CB90C2" w14:textId="77777777" w:rsidR="00861B11" w:rsidRDefault="00861B11">
      <w:pPr>
        <w:spacing w:line="240" w:lineRule="auto"/>
        <w:ind w:left="-566" w:right="-2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D4217" w14:textId="77777777" w:rsidR="00861B11" w:rsidRDefault="00586D8C">
      <w:pPr>
        <w:spacing w:line="240" w:lineRule="auto"/>
        <w:ind w:left="-566" w:right="-27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igual manera como constancia de que el contratista se encuentra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PAZ Y SALVO CON LA EMPRESA DE DESARROLLO URBANO Y RURAL DE DOSQUEBRADAS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momento de la culminación de contrato, se deberá firmar el presente documento por parte de las distintas áreas de la entidad. (Técnica, Financiera, Jurídica).</w:t>
      </w:r>
    </w:p>
    <w:tbl>
      <w:tblPr>
        <w:tblStyle w:val="a0"/>
        <w:tblpPr w:leftFromText="180" w:rightFromText="180" w:topFromText="180" w:bottomFromText="180" w:vertAnchor="text" w:horzAnchor="margin" w:tblpXSpec="center" w:tblpY="975"/>
        <w:tblW w:w="1063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2670"/>
        <w:gridCol w:w="3150"/>
        <w:gridCol w:w="2265"/>
      </w:tblGrid>
      <w:tr w:rsidR="00861B11" w14:paraId="172411BC" w14:textId="77777777" w:rsidTr="007865BD">
        <w:trPr>
          <w:trHeight w:val="2266"/>
        </w:trPr>
        <w:tc>
          <w:tcPr>
            <w:tcW w:w="2550" w:type="dxa"/>
          </w:tcPr>
          <w:p w14:paraId="605D1723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E4D8F0D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075DC43" w14:textId="77777777" w:rsidR="00861B11" w:rsidRDefault="00861B11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48FB79A" w14:textId="77777777" w:rsidR="00861B11" w:rsidRDefault="00861B11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88370CE" w14:textId="77777777" w:rsidR="00861B11" w:rsidRDefault="00861B11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58B4ADB" w14:textId="77777777" w:rsidR="00861B11" w:rsidRDefault="00861B11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52BD539" w14:textId="77777777" w:rsidR="00861B11" w:rsidRDefault="00586D8C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Ing. Sistemas</w:t>
            </w:r>
          </w:p>
          <w:p w14:paraId="44538A13" w14:textId="77777777" w:rsidR="00861B11" w:rsidRDefault="00586D8C" w:rsidP="007865BD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EDOS. </w:t>
            </w:r>
          </w:p>
        </w:tc>
        <w:tc>
          <w:tcPr>
            <w:tcW w:w="2670" w:type="dxa"/>
          </w:tcPr>
          <w:p w14:paraId="53E4E467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F1B13AB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CCE4F34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1C14DB1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FCE43EF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711105A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54A51B1" w14:textId="77777777" w:rsidR="007865BD" w:rsidRDefault="007865BD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Secretaria </w:t>
            </w:r>
          </w:p>
          <w:p w14:paraId="205A7BAA" w14:textId="48AD23FC" w:rsidR="00861B11" w:rsidRDefault="007865BD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Sub Gerencia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Técnica</w:t>
            </w:r>
          </w:p>
          <w:p w14:paraId="4A46F4CF" w14:textId="77777777" w:rsidR="00861B11" w:rsidRDefault="00586D8C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EDOS.</w:t>
            </w:r>
          </w:p>
        </w:tc>
        <w:tc>
          <w:tcPr>
            <w:tcW w:w="3150" w:type="dxa"/>
          </w:tcPr>
          <w:p w14:paraId="1F2A910D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0B701F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4D92B48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A5E30B7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A7FA1DD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C8D7132" w14:textId="77777777" w:rsidR="007865BD" w:rsidRDefault="007865BD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D717CC4" w14:textId="40C3A493" w:rsidR="00861B11" w:rsidRDefault="007865BD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Secretaria </w:t>
            </w:r>
          </w:p>
          <w:p w14:paraId="7A5053D8" w14:textId="7616B024" w:rsidR="00861B11" w:rsidRDefault="007865BD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Sub Gerencia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Administrativa y Financiera</w:t>
            </w:r>
          </w:p>
          <w:p w14:paraId="782A9D9B" w14:textId="77777777" w:rsidR="00861B11" w:rsidRDefault="00586D8C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EDOS.</w:t>
            </w:r>
          </w:p>
        </w:tc>
        <w:tc>
          <w:tcPr>
            <w:tcW w:w="2265" w:type="dxa"/>
          </w:tcPr>
          <w:p w14:paraId="15ED4BE8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B85BBDA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484795A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93065C2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0BCAB2D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0FFC62C" w14:textId="77777777" w:rsidR="00861B11" w:rsidRDefault="00861B11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CAC8BB1" w14:textId="77777777" w:rsidR="00861B11" w:rsidRDefault="00586D8C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Secretaría Ejecutiva</w:t>
            </w:r>
          </w:p>
          <w:p w14:paraId="3277F818" w14:textId="5F704E16" w:rsidR="00861B11" w:rsidRDefault="00586D8C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Gerencia</w:t>
            </w:r>
          </w:p>
          <w:p w14:paraId="3F756EAF" w14:textId="77777777" w:rsidR="00861B11" w:rsidRDefault="00586D8C" w:rsidP="007865B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EDOS.</w:t>
            </w:r>
          </w:p>
        </w:tc>
      </w:tr>
    </w:tbl>
    <w:p w14:paraId="5DC90AD3" w14:textId="4BBAE329" w:rsidR="00861B11" w:rsidRDefault="00861B11"/>
    <w:p w14:paraId="04B11CF8" w14:textId="77777777" w:rsidR="00861B11" w:rsidRDefault="00861B11"/>
    <w:p w14:paraId="19B1012E" w14:textId="77777777" w:rsidR="00861B11" w:rsidRDefault="00861B11"/>
    <w:p w14:paraId="36870632" w14:textId="77777777" w:rsidR="00861B11" w:rsidRDefault="00861B11"/>
    <w:p w14:paraId="750586C0" w14:textId="77777777" w:rsidR="00861B11" w:rsidRDefault="00861B11">
      <w:pPr>
        <w:widowControl w:val="0"/>
        <w:spacing w:line="240" w:lineRule="auto"/>
      </w:pPr>
    </w:p>
    <w:tbl>
      <w:tblPr>
        <w:tblpPr w:leftFromText="141" w:rightFromText="141" w:vertAnchor="text" w:horzAnchor="margin" w:tblpXSpec="center" w:tblpY="-46"/>
        <w:tblW w:w="1034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838"/>
        <w:gridCol w:w="851"/>
        <w:gridCol w:w="2376"/>
        <w:gridCol w:w="1309"/>
        <w:gridCol w:w="857"/>
        <w:gridCol w:w="2120"/>
      </w:tblGrid>
      <w:tr w:rsidR="00853F26" w:rsidRPr="001159EE" w14:paraId="6D8F7CE1" w14:textId="77777777" w:rsidTr="00853F26"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2D2C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 w:rsidRPr="001159EE">
              <w:rPr>
                <w:sz w:val="14"/>
                <w:szCs w:val="14"/>
              </w:rPr>
              <w:t>PROYECTÓ</w:t>
            </w:r>
          </w:p>
          <w:p w14:paraId="73B8F2AA" w14:textId="547BE443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Cargo: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6C332B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Diego Javier Romero Torres</w:t>
            </w:r>
          </w:p>
          <w:p w14:paraId="194252CE" w14:textId="184BDB7D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Contratista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36" w:space="0" w:color="auto"/>
            </w:tcBorders>
            <w:shd w:val="clear" w:color="auto" w:fill="auto"/>
          </w:tcPr>
          <w:p w14:paraId="1D6D2E20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 w:rsidRPr="001159EE">
              <w:rPr>
                <w:sz w:val="14"/>
                <w:szCs w:val="14"/>
              </w:rPr>
              <w:t>REVISÓ</w:t>
            </w:r>
          </w:p>
          <w:p w14:paraId="206F6F32" w14:textId="60CEF7CF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Cargo:</w:t>
            </w:r>
          </w:p>
        </w:tc>
        <w:tc>
          <w:tcPr>
            <w:tcW w:w="2376" w:type="dxa"/>
            <w:tcBorders>
              <w:bottom w:val="single" w:sz="4" w:space="0" w:color="auto"/>
              <w:right w:val="single" w:sz="36" w:space="0" w:color="auto"/>
            </w:tcBorders>
          </w:tcPr>
          <w:p w14:paraId="15B0FAC6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Sandra Milena Franco Bermúdez</w:t>
            </w:r>
          </w:p>
          <w:p w14:paraId="6E099A24" w14:textId="067C30B3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Subgerente administrativo y financiero</w:t>
            </w:r>
          </w:p>
        </w:tc>
        <w:tc>
          <w:tcPr>
            <w:tcW w:w="1309" w:type="dxa"/>
            <w:tcBorders>
              <w:left w:val="single" w:sz="36" w:space="0" w:color="auto"/>
              <w:bottom w:val="single" w:sz="4" w:space="0" w:color="auto"/>
            </w:tcBorders>
            <w:shd w:val="clear" w:color="auto" w:fill="auto"/>
          </w:tcPr>
          <w:p w14:paraId="016B5423" w14:textId="77777777" w:rsidR="00853F26" w:rsidRPr="001159EE" w:rsidRDefault="00853F26" w:rsidP="00853F26">
            <w:pPr>
              <w:pStyle w:val="Piedepgina"/>
              <w:rPr>
                <w:sz w:val="14"/>
                <w:szCs w:val="14"/>
              </w:rPr>
            </w:pPr>
          </w:p>
        </w:tc>
        <w:tc>
          <w:tcPr>
            <w:tcW w:w="857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auto"/>
          </w:tcPr>
          <w:p w14:paraId="49B734D8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 w:rsidRPr="001159EE">
              <w:rPr>
                <w:sz w:val="14"/>
                <w:szCs w:val="14"/>
              </w:rPr>
              <w:t>APROBÓ</w:t>
            </w:r>
          </w:p>
          <w:p w14:paraId="0D877C57" w14:textId="14732634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Cargo:</w:t>
            </w:r>
          </w:p>
        </w:tc>
        <w:tc>
          <w:tcPr>
            <w:tcW w:w="2120" w:type="dxa"/>
            <w:tcBorders>
              <w:left w:val="single" w:sz="48" w:space="0" w:color="auto"/>
              <w:bottom w:val="single" w:sz="4" w:space="0" w:color="auto"/>
            </w:tcBorders>
            <w:shd w:val="clear" w:color="auto" w:fill="auto"/>
          </w:tcPr>
          <w:p w14:paraId="12974982" w14:textId="77777777" w:rsidR="00853F26" w:rsidRDefault="00853F26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Sandra Milena Franco Bermúdez</w:t>
            </w:r>
          </w:p>
          <w:p w14:paraId="21B9BCDF" w14:textId="50EBC263" w:rsidR="00CA64DE" w:rsidRPr="001159EE" w:rsidRDefault="00CA64DE" w:rsidP="00853F26">
            <w:pPr>
              <w:pStyle w:val="Piedepgina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Subgerente administrativo y financiero</w:t>
            </w:r>
          </w:p>
        </w:tc>
      </w:tr>
    </w:tbl>
    <w:p w14:paraId="700F64BD" w14:textId="77777777" w:rsidR="00861B11" w:rsidRDefault="00861B11"/>
    <w:p w14:paraId="1998A391" w14:textId="77777777" w:rsidR="00861B11" w:rsidRDefault="00861B11"/>
    <w:sectPr w:rsidR="00861B11">
      <w:pgSz w:w="12240" w:h="15840"/>
      <w:pgMar w:top="113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11"/>
    <w:rsid w:val="00586D8C"/>
    <w:rsid w:val="007865BD"/>
    <w:rsid w:val="00853F26"/>
    <w:rsid w:val="00861B11"/>
    <w:rsid w:val="008C19EF"/>
    <w:rsid w:val="00CA64DE"/>
    <w:rsid w:val="00E73B0A"/>
    <w:rsid w:val="00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0A73"/>
  <w15:docId w15:val="{F29E989F-D546-4E0C-A907-2AE73BDD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53F26"/>
    <w:pPr>
      <w:tabs>
        <w:tab w:val="center" w:pos="4252"/>
        <w:tab w:val="right" w:pos="8504"/>
      </w:tabs>
      <w:spacing w:line="240" w:lineRule="auto"/>
    </w:pPr>
    <w:rPr>
      <w:rFonts w:ascii="Calibri" w:eastAsia="Calibri" w:hAnsi="Calibri" w:cs="Times New Roman"/>
      <w:sz w:val="24"/>
      <w:szCs w:val="24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3F26"/>
    <w:rPr>
      <w:rFonts w:ascii="Calibri" w:eastAsia="Calibri" w:hAnsi="Calibri" w:cs="Times New Roman"/>
      <w:sz w:val="24"/>
      <w:szCs w:val="24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Maria Martinez Valencia</dc:creator>
  <cp:lastModifiedBy>LINA MARIA LLANO RAMIREZ</cp:lastModifiedBy>
  <cp:revision>2</cp:revision>
  <dcterms:created xsi:type="dcterms:W3CDTF">2024-12-13T13:05:00Z</dcterms:created>
  <dcterms:modified xsi:type="dcterms:W3CDTF">2024-12-13T13:05:00Z</dcterms:modified>
</cp:coreProperties>
</file>